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DA" w:rsidRPr="000F05C8" w:rsidRDefault="001707DA" w:rsidP="001707DA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1707DA" w:rsidRPr="000F05C8" w:rsidRDefault="001707DA" w:rsidP="001707DA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0F05C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B2E73" wp14:editId="0391E552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7DA" w:rsidRDefault="001707DA" w:rsidP="001707DA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B2E7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:rsidR="001707DA" w:rsidRDefault="001707DA" w:rsidP="001707DA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  <w:t>na podstawie</w: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  <w:r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1707DA" w:rsidRPr="000F05C8" w:rsidRDefault="001707DA" w:rsidP="001707DA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>
              <w:rPr>
                <w:rFonts w:ascii="Humanst521EU"/>
                <w:b/>
                <w:sz w:val="17"/>
              </w:rPr>
              <w:t>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 xml:space="preserve">ra </w:t>
            </w:r>
            <w:r>
              <w:rPr>
                <w:rFonts w:ascii="Humanst521EU"/>
                <w:b/>
                <w:sz w:val="17"/>
              </w:rPr>
              <w:t>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>
              <w:rPr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1707DA" w:rsidRPr="00653E52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1707DA" w:rsidRPr="00653E52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1707DA" w:rsidRPr="00653E52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</w:t>
            </w:r>
            <w:r>
              <w:rPr>
                <w:sz w:val="17"/>
              </w:rPr>
              <w:t>om</w:t>
            </w:r>
            <w:r w:rsidRPr="000F05C8">
              <w:rPr>
                <w:sz w:val="17"/>
              </w:rPr>
              <w:t xml:space="preserve"> narządów</w:t>
            </w:r>
          </w:p>
          <w:p w:rsidR="001707DA" w:rsidRPr="00653E52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1707DA" w:rsidRPr="00653E52" w:rsidRDefault="001707DA" w:rsidP="001707DA">
            <w:pPr>
              <w:pStyle w:val="TableParagraph"/>
              <w:numPr>
                <w:ilvl w:val="0"/>
                <w:numId w:val="166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1707DA" w:rsidRPr="000F05C8" w:rsidTr="00316334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>
              <w:rPr>
                <w:sz w:val="17"/>
              </w:rPr>
              <w:t>Budowa i 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1707DA" w:rsidRPr="00105529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skóry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warstwy skóry</w:t>
            </w:r>
            <w:r w:rsidRPr="000F05C8" w:rsidDel="00BB4A83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70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105529" w:rsidRDefault="001707DA" w:rsidP="001707DA">
            <w:pPr>
              <w:pStyle w:val="TableParagraph"/>
              <w:numPr>
                <w:ilvl w:val="0"/>
                <w:numId w:val="169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8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 w:rsidSect="001707DA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>
              <w:rPr>
                <w:rFonts w:ascii="Humanst521EU"/>
                <w:b/>
                <w:sz w:val="17"/>
              </w:rPr>
              <w:t>Organizm cz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owieka. Sk</w:t>
            </w:r>
            <w:r>
              <w:rPr>
                <w:rFonts w:ascii="Humanst521EU"/>
                <w:b/>
                <w:sz w:val="17"/>
              </w:rPr>
              <w:t>ó</w:t>
            </w:r>
            <w:r>
              <w:rPr>
                <w:rFonts w:ascii="Humanst521EU"/>
                <w:b/>
                <w:sz w:val="17"/>
              </w:rPr>
              <w:t>ra</w:t>
            </w:r>
            <w:r>
              <w:rPr>
                <w:rFonts w:ascii="Humanst521EU"/>
                <w:b/>
                <w:sz w:val="17"/>
              </w:rPr>
              <w:t> –</w:t>
            </w:r>
            <w:r>
              <w:rPr>
                <w:rFonts w:ascii="Humanst521EU"/>
                <w:b/>
                <w:sz w:val="17"/>
              </w:rPr>
              <w:t xml:space="preserve"> pow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oka cia</w:t>
            </w:r>
            <w:r>
              <w:rPr>
                <w:rFonts w:ascii="Humanst521EU"/>
                <w:b/>
                <w:sz w:val="17"/>
              </w:rPr>
              <w:t>ł</w:t>
            </w:r>
            <w:r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>
              <w:rPr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konieczność dbania 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1707DA" w:rsidRPr="00105529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</w:t>
            </w:r>
            <w:r w:rsidRPr="00105529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>
              <w:rPr>
                <w:sz w:val="17"/>
              </w:rPr>
              <w:t xml:space="preserve"> i 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silne nasłonecznienie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1707DA" w:rsidRPr="00105529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>
              <w:rPr>
                <w:sz w:val="17"/>
              </w:rPr>
              <w:t xml:space="preserve"> </w:t>
            </w:r>
            <w:r w:rsidRPr="00105529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przypadku pojawienia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się zmian na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różnych źródłach informacje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projektu edukacyjnego</w:t>
            </w:r>
            <w:r w:rsidRPr="000F05C8" w:rsidDel="00BB4A83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chorób, profilaktyki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1707DA" w:rsidRPr="000F05C8" w:rsidTr="00316334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>
              <w:rPr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schemacie, rysunku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szkielet osiowy oraz szkielet obręczy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związek budowy kości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4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kości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1707DA" w:rsidRPr="00105529" w:rsidRDefault="001707DA" w:rsidP="001707DA">
            <w:pPr>
              <w:pStyle w:val="TableParagraph"/>
              <w:numPr>
                <w:ilvl w:val="0"/>
                <w:numId w:val="163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>
              <w:rPr>
                <w:sz w:val="17"/>
              </w:rPr>
              <w:t xml:space="preserve"> </w:t>
            </w:r>
            <w:r w:rsidRPr="00105529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1707DA" w:rsidRPr="000F05C8" w:rsidTr="00316334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>
              <w:rPr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2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1707DA" w:rsidRPr="00A719AC" w:rsidRDefault="001707DA" w:rsidP="001707DA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:rsidR="001707DA" w:rsidRPr="000F05C8" w:rsidRDefault="001707DA" w:rsidP="00316334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wskazuje zmiany zachodzące w obrębie kości człowieka wraz z wiekiem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wskazuje na związek budowy poszczególnych elementów budowy kości z pełnioną przez nie funkcją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1707DA" w:rsidRPr="00A719AC" w:rsidRDefault="001707DA" w:rsidP="001707DA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:rsidR="001707DA" w:rsidRPr="00CA0B48" w:rsidRDefault="001707DA" w:rsidP="00316334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a funkcją pełnioną przez te struktury 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>
              <w:rPr>
                <w:sz w:val="17"/>
              </w:rPr>
              <w:t>opisuje zmiany zachodzące w obrębie szkieletu człowieka wraz z wiekiem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a funkcją pełnioną przez te struktury </w:t>
            </w:r>
          </w:p>
          <w:p w:rsidR="001707DA" w:rsidRPr="00BB1D2C" w:rsidRDefault="001707DA" w:rsidP="001707DA">
            <w:pPr>
              <w:pStyle w:val="TableParagraph"/>
              <w:numPr>
                <w:ilvl w:val="0"/>
                <w:numId w:val="159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8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:rsidR="001707DA" w:rsidRPr="00BB1D2C" w:rsidRDefault="001707DA" w:rsidP="001707DA">
            <w:pPr>
              <w:pStyle w:val="TableParagraph"/>
              <w:numPr>
                <w:ilvl w:val="0"/>
                <w:numId w:val="158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>
              <w:rPr>
                <w:sz w:val="17"/>
              </w:rPr>
              <w:t xml:space="preserve"> </w:t>
            </w:r>
            <w:r w:rsidRPr="00BB1D2C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707DA" w:rsidRPr="000F05C8" w:rsidRDefault="001707DA" w:rsidP="001707DA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1707DA" w:rsidRPr="000F05C8" w:rsidRDefault="001707DA" w:rsidP="001707DA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1707DA" w:rsidRPr="000F05C8" w:rsidRDefault="001707DA" w:rsidP="001707DA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>
              <w:rPr>
                <w:sz w:val="17"/>
              </w:rPr>
              <w:t>Budowa i 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schemacie, rysunku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czaszki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budowie klatki piersiowej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707DA" w:rsidRPr="00A719AC" w:rsidRDefault="001707DA" w:rsidP="001707DA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1707DA" w:rsidRPr="000F05C8" w:rsidRDefault="001707DA" w:rsidP="00316334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1707DA" w:rsidRPr="000F05C8" w:rsidTr="00316334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Szkielet </w:t>
            </w:r>
            <w:r>
              <w:rPr>
                <w:sz w:val="17"/>
              </w:rPr>
              <w:t>k</w:t>
            </w:r>
            <w:r w:rsidRPr="000F05C8">
              <w:rPr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6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5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staw zawiasowy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>związek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człowieka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1707DA" w:rsidRPr="000F05C8" w:rsidTr="00316334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i rola mięśni</w:t>
            </w:r>
            <w:r w:rsidRPr="000F05C8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>
              <w:rPr>
                <w:sz w:val="17"/>
              </w:rPr>
              <w:t xml:space="preserve">w organizmie człowieka </w:t>
            </w:r>
            <w:r w:rsidRPr="000F05C8">
              <w:rPr>
                <w:sz w:val="17"/>
              </w:rPr>
              <w:t>tkanek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i</w:t>
            </w:r>
            <w:r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0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stawów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1707DA" w:rsidRPr="000F05C8" w:rsidRDefault="001707DA" w:rsidP="00316334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1707DA" w:rsidRPr="000F05C8" w:rsidTr="00316334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17"/>
              </w:rPr>
            </w:pPr>
            <w:r>
              <w:rPr>
                <w:sz w:val="17"/>
              </w:rPr>
              <w:t>9. Higiena i 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ślad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stopy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:rsidR="001707DA" w:rsidRPr="0088021B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>
              <w:rPr>
                <w:sz w:val="17"/>
              </w:rPr>
              <w:t xml:space="preserve"> </w:t>
            </w:r>
            <w:r w:rsidRPr="0088021B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wiekiem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czynniki wpływające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:rsidR="001707DA" w:rsidRPr="0088021B" w:rsidRDefault="001707DA" w:rsidP="001707DA">
            <w:pPr>
              <w:pStyle w:val="TableParagraph"/>
              <w:numPr>
                <w:ilvl w:val="0"/>
                <w:numId w:val="151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>
              <w:rPr>
                <w:sz w:val="17"/>
              </w:rPr>
              <w:t xml:space="preserve"> </w:t>
            </w:r>
            <w:r w:rsidRPr="0088021B">
              <w:rPr>
                <w:sz w:val="17"/>
              </w:rPr>
              <w:t>dla</w:t>
            </w:r>
            <w:r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1707DA" w:rsidRPr="000F05C8" w:rsidRDefault="001707DA" w:rsidP="001707DA">
      <w:pPr>
        <w:spacing w:line="204" w:lineRule="exact"/>
        <w:contextualSpacing/>
        <w:rPr>
          <w:sz w:val="17"/>
        </w:rPr>
        <w:sectPr w:rsidR="001707DA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1707DA" w:rsidRPr="000F05C8" w:rsidRDefault="001707DA" w:rsidP="001707DA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1707DA" w:rsidRPr="000F05C8" w:rsidRDefault="001707DA" w:rsidP="001707DA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Default="001707DA" w:rsidP="00316334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9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Pr="00615793">
              <w:rPr>
                <w:sz w:val="17"/>
              </w:rPr>
              <w:t>badające</w:t>
            </w:r>
            <w:r>
              <w:rPr>
                <w:sz w:val="17"/>
              </w:rPr>
              <w:t>go</w:t>
            </w:r>
            <w:r w:rsidRPr="00615793">
              <w:rPr>
                <w:sz w:val="17"/>
              </w:rPr>
              <w:t xml:space="preserve"> wpływ substancji zawartych w ślinie na trawienie skrobi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8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Pr="00615793">
              <w:rPr>
                <w:sz w:val="17"/>
              </w:rPr>
              <w:t>badające</w:t>
            </w:r>
            <w:r>
              <w:rPr>
                <w:sz w:val="17"/>
              </w:rPr>
              <w:t>go</w:t>
            </w:r>
            <w:r w:rsidRPr="00615793">
              <w:rPr>
                <w:sz w:val="17"/>
              </w:rPr>
              <w:t xml:space="preserve"> wpływ substancji zawartych w ślinie na trawienie skrobi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błonnika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1707DA" w:rsidRPr="000F05C8" w:rsidRDefault="001707DA" w:rsidP="00316334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warzyw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7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>
              <w:rPr>
                <w:sz w:val="17"/>
              </w:rPr>
              <w:t xml:space="preserve">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6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5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organizmu 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1707DA" w:rsidRPr="000F05C8" w:rsidRDefault="001707DA" w:rsidP="00316334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1707DA" w:rsidRPr="000F05C8" w:rsidTr="00316334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rozpuszczalnych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4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witaminy rozpuszczalne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wodzie i</w:t>
            </w:r>
            <w:r>
              <w:rPr>
                <w:sz w:val="17"/>
              </w:rPr>
              <w:t xml:space="preserve"> rozpuszczalne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wody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3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2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:rsidR="001707DA" w:rsidRPr="000F05C8" w:rsidRDefault="001707DA" w:rsidP="00316334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2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przygotowanym sprzęcie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niedoboru wody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1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0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zębów u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9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badającego wpływ substancji zawartych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planszy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trzustkę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wątroby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trzustki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8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ślinie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707DA" w:rsidRPr="002860C4" w:rsidRDefault="001707DA" w:rsidP="001707DA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wątroby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7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doświadczenie badające wpływ substancji zawartych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:rsidR="001707DA" w:rsidRPr="000F05C8" w:rsidRDefault="001707DA" w:rsidP="00316334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707DA" w:rsidRPr="002860C4" w:rsidRDefault="001707DA" w:rsidP="001707DA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badające wpływ substancji zawartych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ślinie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Pr="000F05C8">
              <w:rPr>
                <w:sz w:val="17"/>
              </w:rPr>
              <w:t xml:space="preserve"> 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1707DA" w:rsidRPr="000F05C8" w:rsidTr="00316334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>
              <w:rPr>
                <w:sz w:val="17"/>
              </w:rPr>
              <w:t xml:space="preserve"> i higieny żywności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4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grupy pokarmów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piramidzie zdrowego żywienia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zależność diety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układa jadłospis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zależności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1707DA" w:rsidRPr="002860C4" w:rsidRDefault="001707DA" w:rsidP="001707DA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indeks masy ciała swój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odchylenia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1707DA" w:rsidRPr="002860C4" w:rsidRDefault="001707DA" w:rsidP="001707DA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>
              <w:rPr>
                <w:sz w:val="17"/>
              </w:rPr>
              <w:t xml:space="preserve"> oraz WZW A, WZW B i WZW C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2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indeks masy ciała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zależności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>
              <w:rPr>
                <w:sz w:val="17"/>
              </w:rPr>
              <w:t>z</w:t>
            </w:r>
            <w:r w:rsidRPr="000F05C8">
              <w:rPr>
                <w:sz w:val="17"/>
              </w:rPr>
              <w:t>różnicowaną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dostosowaną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 dietę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1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:rsidR="001707DA" w:rsidRPr="000F05C8" w:rsidRDefault="001707DA" w:rsidP="00316334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 wystąpienie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dowolnej formie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związanych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zaburzeniami łaknienia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0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707DA" w:rsidRPr="000F05C8" w:rsidRDefault="001707DA" w:rsidP="001707DA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1707DA" w:rsidRPr="000F05C8" w:rsidRDefault="001707DA" w:rsidP="001707DA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1707DA" w:rsidRPr="000F05C8" w:rsidRDefault="001707DA" w:rsidP="001707DA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1707DA" w:rsidRPr="000F05C8" w:rsidRDefault="001707DA" w:rsidP="00316334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8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7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1707DA" w:rsidRPr="000F05C8" w:rsidTr="00316334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>
              <w:rPr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2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2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drogę krwi płynącej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21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20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1707DA" w:rsidRPr="000F05C8" w:rsidTr="00316334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położenie serca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serca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naczynia krwionośnego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(ilustracji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8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7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zastawek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5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wykazujące wpływ wysiłku fizycznego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 tętna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1707DA" w:rsidRPr="000F05C8" w:rsidTr="00316334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>
              <w:rPr>
                <w:sz w:val="17"/>
              </w:rPr>
              <w:t>7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4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4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3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3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2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portfolio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pierwszą pomoc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11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0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dowolnej formie materiały edukacyjne oświaty zdrowotnej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>
              <w:rPr>
                <w:sz w:val="17"/>
              </w:rPr>
              <w:t xml:space="preserve"> </w:t>
            </w:r>
            <w:r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1707DA" w:rsidRPr="000F05C8" w:rsidTr="00316334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/>
              <w:ind w:left="49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Pr="000F05C8">
              <w:rPr>
                <w:sz w:val="17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9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9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8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8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7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6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lub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5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odporność swoistą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bierną, naturalną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1707DA" w:rsidRPr="000F05C8" w:rsidTr="00316334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7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7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6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6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5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transplantację narządów po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1707DA" w:rsidRPr="000F05C8" w:rsidTr="00316334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1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drogi oddechowe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głośnię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między budową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metody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1707DA" w:rsidRPr="000F05C8" w:rsidTr="00316334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>
              <w:rPr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biorące udział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9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ruchach klatki piersiowej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przepony podczas wdechu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krwi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zawartość gazów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powietrzu wdychanym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wydechów przed wysiłkiem fizycznym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1707DA" w:rsidRDefault="001707DA" w:rsidP="00316334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8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:rsidR="001707DA" w:rsidRPr="000F05C8" w:rsidRDefault="001707DA" w:rsidP="00316334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Pr="000F05C8">
              <w:rPr>
                <w:sz w:val="17"/>
              </w:rPr>
              <w:t xml:space="preserve"> procesy wentylacji płuc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oddychania komórkowego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87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3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1707DA" w:rsidRPr="00892A40" w:rsidRDefault="001707DA" w:rsidP="00316334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1707DA" w:rsidRPr="0026118C" w:rsidRDefault="001707DA" w:rsidP="001707D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>
              <w:rPr>
                <w:sz w:val="17"/>
              </w:rPr>
              <w:t xml:space="preserve"> </w:t>
            </w:r>
            <w:r w:rsidRPr="0026118C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26118C">
              <w:rPr>
                <w:sz w:val="17"/>
              </w:rPr>
              <w:t>powietrzu wdychanym i</w:t>
            </w:r>
            <w:r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płucach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6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1707DA" w:rsidRPr="00892A40" w:rsidRDefault="001707DA" w:rsidP="001707DA">
            <w:pPr>
              <w:pStyle w:val="TableParagraph"/>
              <w:numPr>
                <w:ilvl w:val="0"/>
                <w:numId w:val="85"/>
              </w:numPr>
              <w:tabs>
                <w:tab w:val="left" w:pos="222"/>
              </w:tabs>
              <w:ind w:right="38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wydychanym powietrzu 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zapotrzebowaniem narządów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1707DA" w:rsidRPr="000F05C8" w:rsidRDefault="001707DA" w:rsidP="001707DA">
      <w:pPr>
        <w:spacing w:line="176" w:lineRule="exact"/>
        <w:contextualSpacing/>
        <w:rPr>
          <w:sz w:val="17"/>
        </w:rPr>
        <w:sectPr w:rsidR="001707DA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707DA" w:rsidRPr="000F05C8" w:rsidRDefault="001707DA" w:rsidP="001707DA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1707DA" w:rsidRPr="000F05C8" w:rsidRDefault="001707DA" w:rsidP="001707DA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1707DA" w:rsidRPr="000F05C8" w:rsidRDefault="001707DA" w:rsidP="001707DA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oddechowe</w:t>
            </w:r>
            <w:r>
              <w:rPr>
                <w:sz w:val="17"/>
              </w:rPr>
              <w:t>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czynne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wpływ palenia tytoniu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1707DA" w:rsidRPr="00892A40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wywiad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przychodni zdrowia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1707DA" w:rsidRPr="00892A40" w:rsidRDefault="001707DA" w:rsidP="001707DA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892A40">
              <w:rPr>
                <w:sz w:val="17"/>
              </w:rPr>
              <w:t>pod opieką nauczyciela badanie zawartości substancji smolistych w</w:t>
            </w:r>
            <w:r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:rsidR="001707DA" w:rsidRPr="000F05C8" w:rsidRDefault="001707DA" w:rsidP="00316334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17"/>
              </w:rPr>
            </w:pPr>
          </w:p>
          <w:p w:rsidR="001707DA" w:rsidRPr="000F05C8" w:rsidRDefault="001707DA" w:rsidP="00316334">
            <w:pPr>
              <w:pStyle w:val="TableParagraph"/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</w:tr>
      <w:tr w:rsidR="001707DA" w:rsidRPr="000F05C8" w:rsidTr="00316334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1707DA" w:rsidRPr="000F05C8" w:rsidRDefault="001707DA" w:rsidP="00316334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wydalanie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zjedzenia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1707DA" w:rsidRPr="000F05C8" w:rsidTr="00316334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>
              <w:rPr>
                <w:sz w:val="17"/>
              </w:rPr>
              <w:t>25. Higiena i 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1707DA" w:rsidRDefault="001707DA" w:rsidP="001707D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1707DA" w:rsidRPr="000F05C8" w:rsidRDefault="001707DA" w:rsidP="001707DA">
      <w:pPr>
        <w:spacing w:line="204" w:lineRule="exact"/>
        <w:contextualSpacing/>
        <w:rPr>
          <w:sz w:val="17"/>
        </w:rPr>
        <w:sectPr w:rsidR="001707DA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1707DA" w:rsidRPr="000F05C8" w:rsidTr="00316334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nadmiaru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skutki nadmiaru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>
              <w:rPr>
                <w:sz w:val="17"/>
              </w:rPr>
              <w:t>I</w:t>
            </w:r>
            <w:r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a cukrzycą typu II</w:t>
            </w:r>
            <w:r w:rsidRPr="000F05C8">
              <w:rPr>
                <w:sz w:val="17"/>
              </w:rPr>
              <w:t xml:space="preserve"> </w:t>
            </w:r>
          </w:p>
        </w:tc>
      </w:tr>
      <w:tr w:rsidR="001707DA" w:rsidRPr="000F05C8" w:rsidTr="00316334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ośrodkowy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6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707DA" w:rsidRPr="000F05C8" w:rsidRDefault="001707DA" w:rsidP="001707DA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1707DA" w:rsidRPr="000F05C8" w:rsidRDefault="001707DA" w:rsidP="001707DA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1707DA" w:rsidRPr="000F05C8" w:rsidRDefault="001707DA" w:rsidP="001707DA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Pr="000F05C8">
              <w:rPr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objaśnia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1707DA" w:rsidRPr="000F05C8" w:rsidTr="00316334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t> </w:t>
            </w:r>
            <w:r w:rsidRPr="000F05C8">
              <w:rPr>
                <w:sz w:val="17"/>
              </w:rPr>
              <w:t>podstawie ilustracji drogę impulsu nerwowego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1707DA" w:rsidRPr="000F05C8" w:rsidTr="00316334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1</w:t>
            </w:r>
            <w:r w:rsidRPr="000F05C8">
              <w:rPr>
                <w:sz w:val="17"/>
              </w:rPr>
              <w:t>. Higiena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1707DA" w:rsidRPr="00E662E6" w:rsidRDefault="001707DA" w:rsidP="001707DA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>
              <w:rPr>
                <w:sz w:val="17"/>
              </w:rPr>
              <w:t>dla </w:t>
            </w:r>
            <w:r w:rsidRPr="000F05C8">
              <w:rPr>
                <w:sz w:val="17"/>
              </w:rPr>
              <w:t>stan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sposoby radzenia sobie ze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1707DA" w:rsidRPr="00E662E6" w:rsidRDefault="001707DA" w:rsidP="001707DA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negatywny wpływ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>
              <w:rPr>
                <w:sz w:val="17"/>
              </w:rPr>
              <w:t xml:space="preserve"> </w:t>
            </w:r>
            <w:r w:rsidRPr="00E662E6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ujemny wpływ stresu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1707DA" w:rsidRPr="000F05C8" w:rsidRDefault="001707DA" w:rsidP="00316334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procesy uczenia się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:rsidR="001707DA" w:rsidRDefault="001707DA" w:rsidP="001707DA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dowolnej formie prezentację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>. Budowa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narządzie wzroku aparat ochronny oka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wchodzące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drogę światła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1707DA" w:rsidRPr="00E662E6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formie prostego rysunku drogę światła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>
              <w:rPr>
                <w:sz w:val="17"/>
              </w:rPr>
              <w:t xml:space="preserve"> </w:t>
            </w:r>
            <w:r w:rsidRPr="00E662E6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wykazujące reakcję tęczówki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światło 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siatkówce oraz wyjaśnia rolę soczewki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>
              <w:rPr>
                <w:sz w:val="17"/>
              </w:rPr>
              <w:t>, używając</w:t>
            </w:r>
            <w:r w:rsidRPr="000F05C8">
              <w:rPr>
                <w:sz w:val="17"/>
              </w:rPr>
              <w:t xml:space="preserve"> odpowiedniej terminologii</w:t>
            </w:r>
          </w:p>
        </w:tc>
      </w:tr>
      <w:tr w:rsidR="001707DA" w:rsidRPr="000F05C8" w:rsidTr="00316334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>. Ucho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odbierania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1707DA" w:rsidRPr="000F05C8" w:rsidTr="00316334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/>
              <w:ind w:lef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Higiena oka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9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analizuje,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źródeł hałasu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7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źródła hałasu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1707DA" w:rsidRPr="000F05C8" w:rsidTr="00316334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>. Zmysły powonienia, smaku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6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niewielką pomocą nauczyciela wykonuje doświadczenie dotyczące rozmieszczenia kubków smakowych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1707DA" w:rsidRPr="003C5A5B" w:rsidRDefault="001707DA" w:rsidP="001707DA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>
              <w:rPr>
                <w:sz w:val="17"/>
              </w:rPr>
              <w:t xml:space="preserve"> </w:t>
            </w:r>
            <w:r w:rsidRPr="003C5A5B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wykonuje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planuje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wykonuje doświadczenie dotyczące rozmieszczenia kubków smakowych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1707DA" w:rsidRPr="000F05C8" w:rsidTr="00316334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budowę plemnika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zmianami zachodzącymi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1707DA" w:rsidRPr="000F05C8" w:rsidTr="00316334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0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8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1707DA" w:rsidRPr="000F05C8" w:rsidRDefault="001707DA" w:rsidP="00316334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męskich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1707DA" w:rsidRPr="000F05C8" w:rsidTr="00316334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cyklu miesiączkowym dni płodne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zmiany hormonalne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9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wyznacza dni płodne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różnych dniach cyklu miesiączkowego</w:t>
            </w:r>
            <w:r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707DA" w:rsidRPr="000F05C8" w:rsidRDefault="001707DA" w:rsidP="001707DA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1707DA" w:rsidRPr="000F05C8" w:rsidRDefault="001707DA" w:rsidP="001707DA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1707DA" w:rsidRPr="000F05C8" w:rsidRDefault="001707DA" w:rsidP="001707DA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Default="001707DA" w:rsidP="00316334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1707DA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Pr="000F05C8">
              <w:rPr>
                <w:sz w:val="17"/>
              </w:rPr>
              <w:t>. Rozwój człowieka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–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poczęcia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zmiany zachodzące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porządkuje etapy rozwoju zarodka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zapłodnienia do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>
              <w:rPr>
                <w:sz w:val="17"/>
              </w:rPr>
              <w:t xml:space="preserve"> </w:t>
            </w:r>
            <w:r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5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różnych czynników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zarodka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zmian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zachodzących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4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>
              <w:rPr>
                <w:sz w:val="17"/>
              </w:rPr>
              <w:t> w </w:t>
            </w:r>
            <w:r w:rsidRPr="000F05C8">
              <w:rPr>
                <w:sz w:val="17"/>
              </w:rPr>
              <w:t>różnych źródłach informacje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1707DA" w:rsidRPr="000F05C8" w:rsidTr="00316334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17"/>
              </w:rPr>
            </w:pPr>
            <w:r>
              <w:rPr>
                <w:sz w:val="17"/>
              </w:rPr>
              <w:t>40. Rozwój człowieka </w:t>
            </w:r>
            <w:r w:rsidRPr="000F05C8">
              <w:rPr>
                <w:sz w:val="17"/>
              </w:rPr>
              <w:t>– od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narodzin</w:t>
            </w:r>
            <w:r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zmiany rozwojowe u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starzenia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0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9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>
              <w:rPr>
                <w:sz w:val="17"/>
              </w:rPr>
              <w:t xml:space="preserve"> o</w:t>
            </w:r>
            <w:r w:rsidRPr="000F05C8">
              <w:rPr>
                <w:sz w:val="17"/>
              </w:rPr>
              <w:t>raz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przebieg fizycznego, psychicznego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8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8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dowolnej formie prezentację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7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>
              <w:rPr>
                <w:sz w:val="17"/>
              </w:rPr>
              <w:t xml:space="preserve"> z</w:t>
            </w:r>
            <w:r w:rsidRPr="000F05C8">
              <w:rPr>
                <w:sz w:val="17"/>
              </w:rPr>
              <w:t>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zdjęciami swojej rodziny, której członkowie znajdują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się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>
              <w:rPr>
                <w:sz w:val="17"/>
              </w:rPr>
              <w:t>1</w:t>
            </w:r>
            <w:r w:rsidRPr="000F05C8">
              <w:rPr>
                <w:sz w:val="17"/>
              </w:rPr>
              <w:t>. Higiena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6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1707DA" w:rsidRPr="000F05C8" w:rsidRDefault="001707DA" w:rsidP="00316334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1707DA" w:rsidRPr="00AE7ED3" w:rsidRDefault="001707DA" w:rsidP="001707DA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Pr="00AE7ED3">
              <w:rPr>
                <w:sz w:val="17"/>
              </w:rPr>
              <w:t xml:space="preserve"> </w:t>
            </w:r>
            <w:r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1707DA" w:rsidRPr="00AE7ED3" w:rsidRDefault="001707DA" w:rsidP="001707DA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:rsidR="001707DA" w:rsidRPr="00AE7ED3" w:rsidRDefault="001707DA" w:rsidP="001707DA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>
              <w:rPr>
                <w:sz w:val="17"/>
              </w:rPr>
              <w:t xml:space="preserve"> </w:t>
            </w:r>
            <w:r w:rsidRPr="00AE7ED3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1707DA" w:rsidRPr="000F05C8" w:rsidTr="00316334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regulację poziomu wody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>
              <w:rPr>
                <w:sz w:val="17"/>
              </w:rPr>
              <w:t>które</w:t>
            </w:r>
            <w:r w:rsidRPr="000F05C8">
              <w:rPr>
                <w:sz w:val="17"/>
              </w:rPr>
              <w:t xml:space="preserve"> układy narządów biorą udział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1707DA" w:rsidRPr="000F05C8" w:rsidRDefault="001707DA" w:rsidP="00316334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-hormonalnej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1707DA" w:rsidRPr="000F05C8" w:rsidRDefault="001707DA" w:rsidP="001707DA">
      <w:pPr>
        <w:spacing w:line="235" w:lineRule="auto"/>
        <w:contextualSpacing/>
        <w:rPr>
          <w:sz w:val="17"/>
        </w:rPr>
        <w:sectPr w:rsidR="001707DA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1707DA" w:rsidRPr="000F05C8" w:rsidRDefault="001707DA" w:rsidP="001707DA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1707DA" w:rsidRPr="000F05C8" w:rsidRDefault="001707DA" w:rsidP="001707DA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1707DA" w:rsidRPr="000F05C8" w:rsidRDefault="001707DA" w:rsidP="001707DA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1707DA" w:rsidRPr="000F05C8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1707DA" w:rsidRPr="000F05C8" w:rsidRDefault="001707DA" w:rsidP="00316334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1707DA" w:rsidRPr="000F05C8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1707DA" w:rsidRPr="000F05C8" w:rsidTr="00316334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707DA" w:rsidRPr="000F05C8" w:rsidRDefault="001707DA" w:rsidP="00316334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1707DA" w:rsidRPr="000F05C8" w:rsidRDefault="001707DA" w:rsidP="00316334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1707DA" w:rsidRPr="000F05C8" w:rsidRDefault="001707DA" w:rsidP="00316334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>. Choroba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1707DA" w:rsidRPr="000F05C8" w:rsidRDefault="001707DA" w:rsidP="00316334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cywilizacyjne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5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>
              <w:rPr>
                <w:sz w:val="17"/>
              </w:rPr>
              <w:t xml:space="preserve"> </w:t>
            </w:r>
            <w:r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>bakterie, protisty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wpływ środowiska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inne leki należy stosować zgodnie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1707DA" w:rsidRPr="000F05C8" w:rsidRDefault="001707DA" w:rsidP="001707DA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707DA" w:rsidRPr="000F05C8" w:rsidRDefault="001707DA" w:rsidP="001707DA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:rsidR="001707DA" w:rsidRPr="000F05C8" w:rsidRDefault="001707DA" w:rsidP="001707DA">
      <w:pPr>
        <w:contextualSpacing/>
      </w:pPr>
    </w:p>
    <w:p w:rsidR="009C1F5B" w:rsidRDefault="001707DA">
      <w:bookmarkStart w:id="0" w:name="_GoBack"/>
      <w:bookmarkEnd w:id="0"/>
    </w:p>
    <w:sectPr w:rsidR="009C1F5B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6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8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9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5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7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84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8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1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0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0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5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19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3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1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4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8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58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3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69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121"/>
  </w:num>
  <w:num w:numId="2">
    <w:abstractNumId w:val="147"/>
  </w:num>
  <w:num w:numId="3">
    <w:abstractNumId w:val="4"/>
  </w:num>
  <w:num w:numId="4">
    <w:abstractNumId w:val="122"/>
  </w:num>
  <w:num w:numId="5">
    <w:abstractNumId w:val="87"/>
  </w:num>
  <w:num w:numId="6">
    <w:abstractNumId w:val="120"/>
  </w:num>
  <w:num w:numId="7">
    <w:abstractNumId w:val="33"/>
  </w:num>
  <w:num w:numId="8">
    <w:abstractNumId w:val="92"/>
  </w:num>
  <w:num w:numId="9">
    <w:abstractNumId w:val="20"/>
  </w:num>
  <w:num w:numId="10">
    <w:abstractNumId w:val="46"/>
  </w:num>
  <w:num w:numId="11">
    <w:abstractNumId w:val="111"/>
  </w:num>
  <w:num w:numId="12">
    <w:abstractNumId w:val="19"/>
  </w:num>
  <w:num w:numId="13">
    <w:abstractNumId w:val="68"/>
  </w:num>
  <w:num w:numId="14">
    <w:abstractNumId w:val="113"/>
  </w:num>
  <w:num w:numId="15">
    <w:abstractNumId w:val="156"/>
  </w:num>
  <w:num w:numId="16">
    <w:abstractNumId w:val="99"/>
  </w:num>
  <w:num w:numId="17">
    <w:abstractNumId w:val="128"/>
  </w:num>
  <w:num w:numId="18">
    <w:abstractNumId w:val="149"/>
  </w:num>
  <w:num w:numId="19">
    <w:abstractNumId w:val="150"/>
  </w:num>
  <w:num w:numId="20">
    <w:abstractNumId w:val="105"/>
  </w:num>
  <w:num w:numId="21">
    <w:abstractNumId w:val="152"/>
  </w:num>
  <w:num w:numId="22">
    <w:abstractNumId w:val="26"/>
  </w:num>
  <w:num w:numId="23">
    <w:abstractNumId w:val="132"/>
  </w:num>
  <w:num w:numId="24">
    <w:abstractNumId w:val="44"/>
  </w:num>
  <w:num w:numId="25">
    <w:abstractNumId w:val="142"/>
  </w:num>
  <w:num w:numId="26">
    <w:abstractNumId w:val="32"/>
  </w:num>
  <w:num w:numId="27">
    <w:abstractNumId w:val="11"/>
  </w:num>
  <w:num w:numId="28">
    <w:abstractNumId w:val="12"/>
  </w:num>
  <w:num w:numId="29">
    <w:abstractNumId w:val="73"/>
  </w:num>
  <w:num w:numId="30">
    <w:abstractNumId w:val="60"/>
  </w:num>
  <w:num w:numId="31">
    <w:abstractNumId w:val="58"/>
  </w:num>
  <w:num w:numId="32">
    <w:abstractNumId w:val="74"/>
  </w:num>
  <w:num w:numId="33">
    <w:abstractNumId w:val="29"/>
  </w:num>
  <w:num w:numId="34">
    <w:abstractNumId w:val="158"/>
  </w:num>
  <w:num w:numId="35">
    <w:abstractNumId w:val="108"/>
  </w:num>
  <w:num w:numId="36">
    <w:abstractNumId w:val="42"/>
  </w:num>
  <w:num w:numId="37">
    <w:abstractNumId w:val="95"/>
  </w:num>
  <w:num w:numId="38">
    <w:abstractNumId w:val="30"/>
  </w:num>
  <w:num w:numId="39">
    <w:abstractNumId w:val="143"/>
  </w:num>
  <w:num w:numId="40">
    <w:abstractNumId w:val="100"/>
  </w:num>
  <w:num w:numId="41">
    <w:abstractNumId w:val="49"/>
  </w:num>
  <w:num w:numId="42">
    <w:abstractNumId w:val="17"/>
  </w:num>
  <w:num w:numId="43">
    <w:abstractNumId w:val="2"/>
  </w:num>
  <w:num w:numId="44">
    <w:abstractNumId w:val="101"/>
  </w:num>
  <w:num w:numId="45">
    <w:abstractNumId w:val="138"/>
  </w:num>
  <w:num w:numId="46">
    <w:abstractNumId w:val="53"/>
  </w:num>
  <w:num w:numId="47">
    <w:abstractNumId w:val="141"/>
  </w:num>
  <w:num w:numId="48">
    <w:abstractNumId w:val="51"/>
  </w:num>
  <w:num w:numId="49">
    <w:abstractNumId w:val="88"/>
  </w:num>
  <w:num w:numId="50">
    <w:abstractNumId w:val="24"/>
  </w:num>
  <w:num w:numId="51">
    <w:abstractNumId w:val="45"/>
  </w:num>
  <w:num w:numId="52">
    <w:abstractNumId w:val="1"/>
  </w:num>
  <w:num w:numId="53">
    <w:abstractNumId w:val="131"/>
  </w:num>
  <w:num w:numId="54">
    <w:abstractNumId w:val="107"/>
  </w:num>
  <w:num w:numId="55">
    <w:abstractNumId w:val="89"/>
  </w:num>
  <w:num w:numId="56">
    <w:abstractNumId w:val="31"/>
  </w:num>
  <w:num w:numId="57">
    <w:abstractNumId w:val="98"/>
  </w:num>
  <w:num w:numId="58">
    <w:abstractNumId w:val="43"/>
  </w:num>
  <w:num w:numId="59">
    <w:abstractNumId w:val="166"/>
  </w:num>
  <w:num w:numId="60">
    <w:abstractNumId w:val="38"/>
  </w:num>
  <w:num w:numId="61">
    <w:abstractNumId w:val="167"/>
  </w:num>
  <w:num w:numId="62">
    <w:abstractNumId w:val="35"/>
  </w:num>
  <w:num w:numId="63">
    <w:abstractNumId w:val="16"/>
  </w:num>
  <w:num w:numId="64">
    <w:abstractNumId w:val="5"/>
  </w:num>
  <w:num w:numId="65">
    <w:abstractNumId w:val="97"/>
  </w:num>
  <w:num w:numId="66">
    <w:abstractNumId w:val="66"/>
  </w:num>
  <w:num w:numId="67">
    <w:abstractNumId w:val="103"/>
  </w:num>
  <w:num w:numId="68">
    <w:abstractNumId w:val="164"/>
  </w:num>
  <w:num w:numId="69">
    <w:abstractNumId w:val="139"/>
  </w:num>
  <w:num w:numId="70">
    <w:abstractNumId w:val="18"/>
  </w:num>
  <w:num w:numId="71">
    <w:abstractNumId w:val="85"/>
  </w:num>
  <w:num w:numId="72">
    <w:abstractNumId w:val="9"/>
  </w:num>
  <w:num w:numId="73">
    <w:abstractNumId w:val="84"/>
  </w:num>
  <w:num w:numId="74">
    <w:abstractNumId w:val="148"/>
  </w:num>
  <w:num w:numId="75">
    <w:abstractNumId w:val="27"/>
  </w:num>
  <w:num w:numId="76">
    <w:abstractNumId w:val="48"/>
  </w:num>
  <w:num w:numId="77">
    <w:abstractNumId w:val="10"/>
  </w:num>
  <w:num w:numId="78">
    <w:abstractNumId w:val="109"/>
  </w:num>
  <w:num w:numId="79">
    <w:abstractNumId w:val="145"/>
  </w:num>
  <w:num w:numId="80">
    <w:abstractNumId w:val="133"/>
  </w:num>
  <w:num w:numId="81">
    <w:abstractNumId w:val="77"/>
  </w:num>
  <w:num w:numId="82">
    <w:abstractNumId w:val="75"/>
  </w:num>
  <w:num w:numId="83">
    <w:abstractNumId w:val="155"/>
  </w:num>
  <w:num w:numId="84">
    <w:abstractNumId w:val="80"/>
  </w:num>
  <w:num w:numId="85">
    <w:abstractNumId w:val="15"/>
  </w:num>
  <w:num w:numId="86">
    <w:abstractNumId w:val="90"/>
  </w:num>
  <w:num w:numId="87">
    <w:abstractNumId w:val="78"/>
  </w:num>
  <w:num w:numId="88">
    <w:abstractNumId w:val="63"/>
  </w:num>
  <w:num w:numId="89">
    <w:abstractNumId w:val="57"/>
  </w:num>
  <w:num w:numId="90">
    <w:abstractNumId w:val="123"/>
  </w:num>
  <w:num w:numId="91">
    <w:abstractNumId w:val="112"/>
  </w:num>
  <w:num w:numId="92">
    <w:abstractNumId w:val="106"/>
  </w:num>
  <w:num w:numId="93">
    <w:abstractNumId w:val="94"/>
  </w:num>
  <w:num w:numId="94">
    <w:abstractNumId w:val="136"/>
  </w:num>
  <w:num w:numId="95">
    <w:abstractNumId w:val="71"/>
  </w:num>
  <w:num w:numId="96">
    <w:abstractNumId w:val="3"/>
  </w:num>
  <w:num w:numId="97">
    <w:abstractNumId w:val="125"/>
  </w:num>
  <w:num w:numId="98">
    <w:abstractNumId w:val="23"/>
  </w:num>
  <w:num w:numId="99">
    <w:abstractNumId w:val="127"/>
  </w:num>
  <w:num w:numId="100">
    <w:abstractNumId w:val="81"/>
  </w:num>
  <w:num w:numId="101">
    <w:abstractNumId w:val="50"/>
  </w:num>
  <w:num w:numId="102">
    <w:abstractNumId w:val="40"/>
  </w:num>
  <w:num w:numId="103">
    <w:abstractNumId w:val="69"/>
  </w:num>
  <w:num w:numId="104">
    <w:abstractNumId w:val="41"/>
  </w:num>
  <w:num w:numId="105">
    <w:abstractNumId w:val="64"/>
  </w:num>
  <w:num w:numId="106">
    <w:abstractNumId w:val="72"/>
  </w:num>
  <w:num w:numId="107">
    <w:abstractNumId w:val="47"/>
  </w:num>
  <w:num w:numId="108">
    <w:abstractNumId w:val="134"/>
  </w:num>
  <w:num w:numId="109">
    <w:abstractNumId w:val="0"/>
  </w:num>
  <w:num w:numId="110">
    <w:abstractNumId w:val="25"/>
  </w:num>
  <w:num w:numId="111">
    <w:abstractNumId w:val="52"/>
  </w:num>
  <w:num w:numId="112">
    <w:abstractNumId w:val="137"/>
  </w:num>
  <w:num w:numId="113">
    <w:abstractNumId w:val="104"/>
  </w:num>
  <w:num w:numId="114">
    <w:abstractNumId w:val="54"/>
  </w:num>
  <w:num w:numId="115">
    <w:abstractNumId w:val="70"/>
  </w:num>
  <w:num w:numId="116">
    <w:abstractNumId w:val="110"/>
  </w:num>
  <w:num w:numId="117">
    <w:abstractNumId w:val="126"/>
  </w:num>
  <w:num w:numId="118">
    <w:abstractNumId w:val="65"/>
  </w:num>
  <w:num w:numId="119">
    <w:abstractNumId w:val="61"/>
  </w:num>
  <w:num w:numId="120">
    <w:abstractNumId w:val="37"/>
  </w:num>
  <w:num w:numId="121">
    <w:abstractNumId w:val="159"/>
  </w:num>
  <w:num w:numId="122">
    <w:abstractNumId w:val="146"/>
  </w:num>
  <w:num w:numId="123">
    <w:abstractNumId w:val="117"/>
  </w:num>
  <w:num w:numId="124">
    <w:abstractNumId w:val="21"/>
  </w:num>
  <w:num w:numId="125">
    <w:abstractNumId w:val="153"/>
  </w:num>
  <w:num w:numId="126">
    <w:abstractNumId w:val="165"/>
  </w:num>
  <w:num w:numId="127">
    <w:abstractNumId w:val="22"/>
  </w:num>
  <w:num w:numId="128">
    <w:abstractNumId w:val="115"/>
  </w:num>
  <w:num w:numId="129">
    <w:abstractNumId w:val="67"/>
  </w:num>
  <w:num w:numId="130">
    <w:abstractNumId w:val="144"/>
  </w:num>
  <w:num w:numId="131">
    <w:abstractNumId w:val="130"/>
  </w:num>
  <w:num w:numId="132">
    <w:abstractNumId w:val="59"/>
  </w:num>
  <w:num w:numId="133">
    <w:abstractNumId w:val="151"/>
  </w:num>
  <w:num w:numId="134">
    <w:abstractNumId w:val="114"/>
  </w:num>
  <w:num w:numId="135">
    <w:abstractNumId w:val="62"/>
  </w:num>
  <w:num w:numId="136">
    <w:abstractNumId w:val="28"/>
  </w:num>
  <w:num w:numId="137">
    <w:abstractNumId w:val="91"/>
  </w:num>
  <w:num w:numId="138">
    <w:abstractNumId w:val="162"/>
  </w:num>
  <w:num w:numId="139">
    <w:abstractNumId w:val="160"/>
  </w:num>
  <w:num w:numId="140">
    <w:abstractNumId w:val="7"/>
  </w:num>
  <w:num w:numId="141">
    <w:abstractNumId w:val="169"/>
  </w:num>
  <w:num w:numId="142">
    <w:abstractNumId w:val="102"/>
  </w:num>
  <w:num w:numId="143">
    <w:abstractNumId w:val="119"/>
  </w:num>
  <w:num w:numId="144">
    <w:abstractNumId w:val="6"/>
  </w:num>
  <w:num w:numId="145">
    <w:abstractNumId w:val="93"/>
  </w:num>
  <w:num w:numId="146">
    <w:abstractNumId w:val="86"/>
  </w:num>
  <w:num w:numId="147">
    <w:abstractNumId w:val="168"/>
  </w:num>
  <w:num w:numId="148">
    <w:abstractNumId w:val="135"/>
  </w:num>
  <w:num w:numId="149">
    <w:abstractNumId w:val="118"/>
  </w:num>
  <w:num w:numId="150">
    <w:abstractNumId w:val="13"/>
  </w:num>
  <w:num w:numId="151">
    <w:abstractNumId w:val="140"/>
  </w:num>
  <w:num w:numId="152">
    <w:abstractNumId w:val="14"/>
  </w:num>
  <w:num w:numId="153">
    <w:abstractNumId w:val="161"/>
  </w:num>
  <w:num w:numId="154">
    <w:abstractNumId w:val="79"/>
  </w:num>
  <w:num w:numId="155">
    <w:abstractNumId w:val="124"/>
  </w:num>
  <w:num w:numId="156">
    <w:abstractNumId w:val="82"/>
  </w:num>
  <w:num w:numId="157">
    <w:abstractNumId w:val="129"/>
  </w:num>
  <w:num w:numId="158">
    <w:abstractNumId w:val="157"/>
  </w:num>
  <w:num w:numId="159">
    <w:abstractNumId w:val="83"/>
  </w:num>
  <w:num w:numId="160">
    <w:abstractNumId w:val="163"/>
  </w:num>
  <w:num w:numId="161">
    <w:abstractNumId w:val="36"/>
  </w:num>
  <w:num w:numId="162">
    <w:abstractNumId w:val="76"/>
  </w:num>
  <w:num w:numId="163">
    <w:abstractNumId w:val="34"/>
  </w:num>
  <w:num w:numId="164">
    <w:abstractNumId w:val="39"/>
  </w:num>
  <w:num w:numId="165">
    <w:abstractNumId w:val="8"/>
  </w:num>
  <w:num w:numId="166">
    <w:abstractNumId w:val="116"/>
  </w:num>
  <w:num w:numId="167">
    <w:abstractNumId w:val="55"/>
  </w:num>
  <w:num w:numId="168">
    <w:abstractNumId w:val="96"/>
  </w:num>
  <w:num w:numId="169">
    <w:abstractNumId w:val="154"/>
  </w:num>
  <w:num w:numId="170">
    <w:abstractNumId w:val="5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DA"/>
    <w:rsid w:val="001707DA"/>
    <w:rsid w:val="001E1773"/>
    <w:rsid w:val="004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A622-C73B-47FA-B081-4EC877C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707DA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707DA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707DA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1707DA"/>
  </w:style>
  <w:style w:type="paragraph" w:customStyle="1" w:styleId="TableParagraph">
    <w:name w:val="Table Paragraph"/>
    <w:basedOn w:val="Normalny"/>
    <w:uiPriority w:val="1"/>
    <w:qFormat/>
    <w:rsid w:val="001707DA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7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7DA"/>
    <w:rPr>
      <w:rFonts w:ascii="Segoe UI" w:eastAsia="Humanst521EU-Normal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7DA"/>
    <w:rPr>
      <w:rFonts w:ascii="Humanst521EU-Normal" w:eastAsia="Humanst521EU-Normal" w:hAnsi="Humanst521EU-Normal" w:cs="Humanst521EU-Norm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7DA"/>
    <w:rPr>
      <w:rFonts w:ascii="Humanst521EU-Normal" w:eastAsia="Humanst521EU-Normal" w:hAnsi="Humanst521EU-Normal" w:cs="Humanst521EU-Norm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5735</Words>
  <Characters>34411</Characters>
  <Application>Microsoft Office Word</Application>
  <DocSecurity>0</DocSecurity>
  <Lines>286</Lines>
  <Paragraphs>80</Paragraphs>
  <ScaleCrop>false</ScaleCrop>
  <Company/>
  <LinksUpToDate>false</LinksUpToDate>
  <CharactersWithSpaces>40066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2023-10-18T09:24:00Z</dcterms:created>
  <dcterms:modified xsi:type="dcterms:W3CDTF">2023-10-18T09:24:00Z</dcterms:modified>
</cp:coreProperties>
</file>